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798955" cy="1466850"/>
            <wp:effectExtent l="19050" t="0" r="0" b="0"/>
            <wp:docPr id="1" name="Resim 1" descr="http://www.forklift.name/wp-content/uploads/2010/04/kura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klift.name/wp-content/uploads/2010/04/kural_4.jpg"/>
                    <pic:cNvPicPr>
                      <a:picLocks noChangeAspect="1" noChangeArrowheads="1"/>
                    </pic:cNvPicPr>
                  </pic:nvPicPr>
                  <pic:blipFill>
                    <a:blip r:embed="rId4"/>
                    <a:srcRect/>
                    <a:stretch>
                      <a:fillRect/>
                    </a:stretch>
                  </pic:blipFill>
                  <pic:spPr bwMode="auto">
                    <a:xfrm>
                      <a:off x="0" y="0"/>
                      <a:ext cx="1798955" cy="1466850"/>
                    </a:xfrm>
                    <a:prstGeom prst="rect">
                      <a:avLst/>
                    </a:prstGeom>
                    <a:noFill/>
                    <a:ln w="9525">
                      <a:noFill/>
                      <a:miter lim="800000"/>
                      <a:headEnd/>
                      <a:tailEnd/>
                    </a:ln>
                  </pic:spPr>
                </pic:pic>
              </a:graphicData>
            </a:graphic>
          </wp:inline>
        </w:drawing>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       </w:t>
      </w:r>
      <w:proofErr w:type="spellStart"/>
      <w:r w:rsidRPr="00AB44A0">
        <w:rPr>
          <w:rFonts w:ascii="Times New Roman" w:eastAsia="Times New Roman" w:hAnsi="Times New Roman" w:cs="Times New Roman"/>
          <w:sz w:val="24"/>
          <w:szCs w:val="24"/>
          <w:lang w:eastAsia="tr-TR"/>
        </w:rPr>
        <w:t>Forklift</w:t>
      </w:r>
      <w:proofErr w:type="spellEnd"/>
      <w:r w:rsidRPr="00AB44A0">
        <w:rPr>
          <w:rFonts w:ascii="Times New Roman" w:eastAsia="Times New Roman" w:hAnsi="Times New Roman" w:cs="Times New Roman"/>
          <w:sz w:val="24"/>
          <w:szCs w:val="24"/>
          <w:lang w:eastAsia="tr-TR"/>
        </w:rPr>
        <w:t xml:space="preserve"> türü iş makineleri kullanılırken dikkat edilmesi gereken </w:t>
      </w:r>
      <w:proofErr w:type="gramStart"/>
      <w:r w:rsidRPr="00AB44A0">
        <w:rPr>
          <w:rFonts w:ascii="Times New Roman" w:eastAsia="Times New Roman" w:hAnsi="Times New Roman" w:cs="Times New Roman"/>
          <w:sz w:val="24"/>
          <w:szCs w:val="24"/>
          <w:lang w:eastAsia="tr-TR"/>
        </w:rPr>
        <w:t>kurallar.</w:t>
      </w:r>
      <w:proofErr w:type="spellStart"/>
      <w:r w:rsidRPr="00AB44A0">
        <w:rPr>
          <w:rFonts w:ascii="Times New Roman" w:eastAsia="Times New Roman" w:hAnsi="Times New Roman" w:cs="Times New Roman"/>
          <w:sz w:val="24"/>
          <w:szCs w:val="24"/>
          <w:lang w:eastAsia="tr-TR"/>
        </w:rPr>
        <w:t>Makina</w:t>
      </w:r>
      <w:proofErr w:type="spellEnd"/>
      <w:proofErr w:type="gramEnd"/>
      <w:r w:rsidRPr="00AB44A0">
        <w:rPr>
          <w:rFonts w:ascii="Times New Roman" w:eastAsia="Times New Roman" w:hAnsi="Times New Roman" w:cs="Times New Roman"/>
          <w:sz w:val="24"/>
          <w:szCs w:val="24"/>
          <w:lang w:eastAsia="tr-TR"/>
        </w:rPr>
        <w:t xml:space="preserve"> kullanırken emniyet kurallarına uyalım…</w:t>
      </w:r>
      <w:r w:rsidRPr="00AB44A0">
        <w:rPr>
          <w:rFonts w:ascii="Times New Roman" w:eastAsia="Times New Roman" w:hAnsi="Times New Roman" w:cs="Times New Roman"/>
          <w:sz w:val="24"/>
          <w:szCs w:val="24"/>
          <w:lang w:eastAsia="tr-TR"/>
        </w:rPr>
        <w:br/>
        <w:t>KURAL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0"/>
        <w:gridCol w:w="7236"/>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924560" cy="1466850"/>
                  <wp:effectExtent l="19050" t="0" r="8890" b="0"/>
                  <wp:docPr id="2" name="Resim 2" descr="http://www.forkliftkursu.net/wp-content/uploads/2009/09/kur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rkliftkursu.net/wp-content/uploads/2009/09/kural_1.jpg"/>
                          <pic:cNvPicPr>
                            <a:picLocks noChangeAspect="1" noChangeArrowheads="1"/>
                          </pic:cNvPicPr>
                        </pic:nvPicPr>
                        <pic:blipFill>
                          <a:blip r:embed="rId5"/>
                          <a:srcRect/>
                          <a:stretch>
                            <a:fillRect/>
                          </a:stretch>
                        </pic:blipFill>
                        <pic:spPr bwMode="auto">
                          <a:xfrm>
                            <a:off x="0" y="0"/>
                            <a:ext cx="92456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roofErr w:type="spellStart"/>
            <w:r w:rsidRPr="00AB44A0">
              <w:rPr>
                <w:rFonts w:ascii="Times New Roman" w:eastAsia="Times New Roman" w:hAnsi="Times New Roman" w:cs="Times New Roman"/>
                <w:sz w:val="24"/>
                <w:szCs w:val="24"/>
                <w:lang w:eastAsia="tr-TR"/>
              </w:rPr>
              <w:t>Forklifti</w:t>
            </w:r>
            <w:proofErr w:type="spellEnd"/>
            <w:r w:rsidRPr="00AB44A0">
              <w:rPr>
                <w:rFonts w:ascii="Times New Roman" w:eastAsia="Times New Roman" w:hAnsi="Times New Roman" w:cs="Times New Roman"/>
                <w:sz w:val="24"/>
                <w:szCs w:val="24"/>
                <w:lang w:eastAsia="tr-TR"/>
              </w:rPr>
              <w:t xml:space="preserve"> sadece eğitimini görmüş ve yetkilendirilmiş kişiler kullanmalıdır.</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82"/>
        <w:gridCol w:w="82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Bir </w:t>
            </w:r>
            <w:proofErr w:type="spellStart"/>
            <w:r w:rsidRPr="00AB44A0">
              <w:rPr>
                <w:rFonts w:ascii="Times New Roman" w:eastAsia="Times New Roman" w:hAnsi="Times New Roman" w:cs="Times New Roman"/>
                <w:sz w:val="24"/>
                <w:szCs w:val="24"/>
                <w:lang w:eastAsia="tr-TR"/>
              </w:rPr>
              <w:t>forklifti</w:t>
            </w:r>
            <w:proofErr w:type="spellEnd"/>
            <w:r w:rsidRPr="00AB44A0">
              <w:rPr>
                <w:rFonts w:ascii="Times New Roman" w:eastAsia="Times New Roman" w:hAnsi="Times New Roman" w:cs="Times New Roman"/>
                <w:sz w:val="24"/>
                <w:szCs w:val="24"/>
                <w:lang w:eastAsia="tr-TR"/>
              </w:rPr>
              <w:t xml:space="preserve"> kullanırken baret, koruyucu gözlük, güvenlik ayakkabıları ve vücudu saran giysiler giyilmelidir.</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82600" cy="1466850"/>
                  <wp:effectExtent l="19050" t="0" r="0" b="0"/>
                  <wp:docPr id="3" name="Resim 3" descr="http://www.forkliftkursu.net/wp-content/uploads/2009/09/kura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kliftkursu.net/wp-content/uploads/2009/09/kural_2.jpg"/>
                          <pic:cNvPicPr>
                            <a:picLocks noChangeAspect="1" noChangeArrowheads="1"/>
                          </pic:cNvPicPr>
                        </pic:nvPicPr>
                        <pic:blipFill>
                          <a:blip r:embed="rId6"/>
                          <a:srcRect/>
                          <a:stretch>
                            <a:fillRect/>
                          </a:stretch>
                        </pic:blipFill>
                        <pic:spPr bwMode="auto">
                          <a:xfrm>
                            <a:off x="0" y="0"/>
                            <a:ext cx="48260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0"/>
        <w:gridCol w:w="616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788795" cy="1466850"/>
                  <wp:effectExtent l="19050" t="0" r="1905" b="0"/>
                  <wp:docPr id="4" name="Resim 4" descr="http://www.forkliftkursu.net/wp-content/uploads/2009/09/kur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kliftkursu.net/wp-content/uploads/2009/09/kural_3.jpg"/>
                          <pic:cNvPicPr>
                            <a:picLocks noChangeAspect="1" noChangeArrowheads="1"/>
                          </pic:cNvPicPr>
                        </pic:nvPicPr>
                        <pic:blipFill>
                          <a:blip r:embed="rId7"/>
                          <a:srcRect/>
                          <a:stretch>
                            <a:fillRect/>
                          </a:stretch>
                        </pic:blipFill>
                        <pic:spPr bwMode="auto">
                          <a:xfrm>
                            <a:off x="0" y="0"/>
                            <a:ext cx="178879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 Çalışmaya başlamadan önce operatör tarafından </w:t>
            </w: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gerekli kontrolleri yapılmalıdır.</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9"/>
        <w:gridCol w:w="2953"/>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Forkliftinizle</w:t>
            </w:r>
            <w:proofErr w:type="spellEnd"/>
            <w:r w:rsidRPr="00AB44A0">
              <w:rPr>
                <w:rFonts w:ascii="Times New Roman" w:eastAsia="Times New Roman" w:hAnsi="Times New Roman" w:cs="Times New Roman"/>
                <w:sz w:val="24"/>
                <w:szCs w:val="24"/>
                <w:lang w:eastAsia="tr-TR"/>
              </w:rPr>
              <w:t xml:space="preserve"> yasaklanmış alanlarda çalışmayın. Tüm güvenlik kurallarına ve uyarı işaretlerine uyun. Köşelere, çıkışlara, girişlere ve canlılara yaklaşırken hızınızı düşürün ve korna çalın.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798955" cy="1466850"/>
                  <wp:effectExtent l="19050" t="0" r="0" b="0"/>
                  <wp:docPr id="5" name="Resim 5" descr="http://www.forkliftkursu.net/wp-content/uploads/2009/09/kura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kliftkursu.net/wp-content/uploads/2009/09/kural_4.jpg"/>
                          <pic:cNvPicPr>
                            <a:picLocks noChangeAspect="1" noChangeArrowheads="1"/>
                          </pic:cNvPicPr>
                        </pic:nvPicPr>
                        <pic:blipFill>
                          <a:blip r:embed="rId4"/>
                          <a:srcRect/>
                          <a:stretch>
                            <a:fillRect/>
                          </a:stretch>
                        </pic:blipFill>
                        <pic:spPr bwMode="auto">
                          <a:xfrm>
                            <a:off x="0" y="0"/>
                            <a:ext cx="1798955"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0"/>
        <w:gridCol w:w="607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38960" cy="1466850"/>
                  <wp:effectExtent l="19050" t="0" r="8890" b="0"/>
                  <wp:docPr id="6" name="Resim 6" descr="http://www.forkliftkursu.net/wp-content/uploads/2009/09/kural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rkliftkursu.net/wp-content/uploads/2009/09/kural_5.jpg"/>
                          <pic:cNvPicPr>
                            <a:picLocks noChangeAspect="1" noChangeArrowheads="1"/>
                          </pic:cNvPicPr>
                        </pic:nvPicPr>
                        <pic:blipFill>
                          <a:blip r:embed="rId8"/>
                          <a:srcRect/>
                          <a:stretch>
                            <a:fillRect/>
                          </a:stretch>
                        </pic:blipFill>
                        <pic:spPr bwMode="auto">
                          <a:xfrm>
                            <a:off x="0" y="0"/>
                            <a:ext cx="183896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Forkliftinizi</w:t>
            </w:r>
            <w:proofErr w:type="spellEnd"/>
            <w:r w:rsidRPr="00AB44A0">
              <w:rPr>
                <w:rFonts w:ascii="Times New Roman" w:eastAsia="Times New Roman" w:hAnsi="Times New Roman" w:cs="Times New Roman"/>
                <w:sz w:val="24"/>
                <w:szCs w:val="24"/>
                <w:lang w:eastAsia="tr-TR"/>
              </w:rPr>
              <w:t xml:space="preserve"> tepe korkuluğu ve yük yaslama korkuluğu olamadan kullanmayınız.</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9"/>
        <w:gridCol w:w="3063"/>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Hareket halinde iken yük geriye yaslanmış ve çatallar mümkün olduğu kadar aşağıda olmalıdır. Böylece yük ve </w:t>
            </w:r>
            <w:proofErr w:type="spellStart"/>
            <w:r w:rsidRPr="00AB44A0">
              <w:rPr>
                <w:rFonts w:ascii="Times New Roman" w:eastAsia="Times New Roman" w:hAnsi="Times New Roman" w:cs="Times New Roman"/>
                <w:sz w:val="24"/>
                <w:szCs w:val="24"/>
                <w:lang w:eastAsia="tr-TR"/>
              </w:rPr>
              <w:t>forklift</w:t>
            </w:r>
            <w:proofErr w:type="spellEnd"/>
            <w:r w:rsidRPr="00AB44A0">
              <w:rPr>
                <w:rFonts w:ascii="Times New Roman" w:eastAsia="Times New Roman" w:hAnsi="Times New Roman" w:cs="Times New Roman"/>
                <w:sz w:val="24"/>
                <w:szCs w:val="24"/>
                <w:lang w:eastAsia="tr-TR"/>
              </w:rPr>
              <w:t xml:space="preserve"> </w:t>
            </w:r>
            <w:proofErr w:type="spellStart"/>
            <w:r w:rsidRPr="00AB44A0">
              <w:rPr>
                <w:rFonts w:ascii="Times New Roman" w:eastAsia="Times New Roman" w:hAnsi="Times New Roman" w:cs="Times New Roman"/>
                <w:sz w:val="24"/>
                <w:szCs w:val="24"/>
                <w:lang w:eastAsia="tr-TR"/>
              </w:rPr>
              <w:t>stabilitesi</w:t>
            </w:r>
            <w:proofErr w:type="spellEnd"/>
            <w:r w:rsidRPr="00AB44A0">
              <w:rPr>
                <w:rFonts w:ascii="Times New Roman" w:eastAsia="Times New Roman" w:hAnsi="Times New Roman" w:cs="Times New Roman"/>
                <w:sz w:val="24"/>
                <w:szCs w:val="24"/>
                <w:lang w:eastAsia="tr-TR"/>
              </w:rPr>
              <w:t xml:space="preserve"> artar ve iyi bir görüş sağlanır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68805" cy="1466850"/>
                  <wp:effectExtent l="19050" t="0" r="0" b="0"/>
                  <wp:docPr id="7" name="Resim 7" descr="http://www.forkliftkursu.net/wp-content/uploads/2009/09/kura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rkliftkursu.net/wp-content/uploads/2009/09/kural_6.jpg"/>
                          <pic:cNvPicPr>
                            <a:picLocks noChangeAspect="1" noChangeArrowheads="1"/>
                          </pic:cNvPicPr>
                        </pic:nvPicPr>
                        <pic:blipFill>
                          <a:blip r:embed="rId9"/>
                          <a:srcRect/>
                          <a:stretch>
                            <a:fillRect/>
                          </a:stretch>
                        </pic:blipFill>
                        <pic:spPr bwMode="auto">
                          <a:xfrm>
                            <a:off x="0" y="0"/>
                            <a:ext cx="1868805"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0"/>
        <w:gridCol w:w="595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noProof/>
                <w:sz w:val="24"/>
                <w:szCs w:val="24"/>
                <w:lang w:eastAsia="tr-TR"/>
              </w:rPr>
              <w:drawing>
                <wp:inline distT="0" distB="0" distL="0" distR="0">
                  <wp:extent cx="1918970" cy="1466850"/>
                  <wp:effectExtent l="19050" t="0" r="5080" b="0"/>
                  <wp:docPr id="8" name="Resim 8" descr="http://www.forkliftkursu.net/wp-content/uploads/2009/09/kural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rkliftkursu.net/wp-content/uploads/2009/09/kural_7.jpg"/>
                          <pic:cNvPicPr>
                            <a:picLocks noChangeAspect="1" noChangeArrowheads="1"/>
                          </pic:cNvPicPr>
                        </pic:nvPicPr>
                        <pic:blipFill>
                          <a:blip r:embed="rId10"/>
                          <a:srcRect/>
                          <a:stretch>
                            <a:fillRect/>
                          </a:stretch>
                        </pic:blipFill>
                        <pic:spPr bwMode="auto">
                          <a:xfrm>
                            <a:off x="0" y="0"/>
                            <a:ext cx="191897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Sizden başka kişilerin binmesine izin vermeyin. </w:t>
            </w:r>
            <w:proofErr w:type="spellStart"/>
            <w:r w:rsidRPr="00AB44A0">
              <w:rPr>
                <w:rFonts w:ascii="Times New Roman" w:eastAsia="Times New Roman" w:hAnsi="Times New Roman" w:cs="Times New Roman"/>
                <w:sz w:val="24"/>
                <w:szCs w:val="24"/>
                <w:lang w:eastAsia="tr-TR"/>
              </w:rPr>
              <w:t>Forkliftler</w:t>
            </w:r>
            <w:proofErr w:type="spellEnd"/>
            <w:r w:rsidRPr="00AB44A0">
              <w:rPr>
                <w:rFonts w:ascii="Times New Roman" w:eastAsia="Times New Roman" w:hAnsi="Times New Roman" w:cs="Times New Roman"/>
                <w:sz w:val="24"/>
                <w:szCs w:val="24"/>
                <w:lang w:eastAsia="tr-TR"/>
              </w:rPr>
              <w:t xml:space="preserve"> insan taşımak için değil yük taşımak için tasarlanmıştır.</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41"/>
        <w:gridCol w:w="1461"/>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Onaylı güvenlik kafesi kullanmaksızın çatallar üzerinde hiç kimseyi yükseğe kaldırmayın.</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854075" cy="1466850"/>
                  <wp:effectExtent l="19050" t="0" r="3175" b="0"/>
                  <wp:docPr id="9" name="Resim 9" descr="http://www.forkliftkursu.net/wp-content/uploads/2009/09/kural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rkliftkursu.net/wp-content/uploads/2009/09/kural_8.jpg"/>
                          <pic:cNvPicPr>
                            <a:picLocks noChangeAspect="1" noChangeArrowheads="1"/>
                          </pic:cNvPicPr>
                        </pic:nvPicPr>
                        <pic:blipFill>
                          <a:blip r:embed="rId11"/>
                          <a:srcRect/>
                          <a:stretch>
                            <a:fillRect/>
                          </a:stretch>
                        </pic:blipFill>
                        <pic:spPr bwMode="auto">
                          <a:xfrm>
                            <a:off x="0" y="0"/>
                            <a:ext cx="854075" cy="1466850"/>
                          </a:xfrm>
                          <a:prstGeom prst="rect">
                            <a:avLst/>
                          </a:prstGeom>
                          <a:noFill/>
                          <a:ln w="9525">
                            <a:noFill/>
                            <a:miter lim="800000"/>
                            <a:headEnd/>
                            <a:tailEnd/>
                          </a:ln>
                        </pic:spPr>
                      </pic:pic>
                    </a:graphicData>
                  </a:graphic>
                </wp:inline>
              </w:drawing>
            </w:r>
            <w:r w:rsidRPr="00AB44A0">
              <w:rPr>
                <w:rFonts w:ascii="Times New Roman" w:eastAsia="Times New Roman" w:hAnsi="Times New Roman" w:cs="Times New Roman"/>
                <w:sz w:val="24"/>
                <w:szCs w:val="24"/>
                <w:lang w:eastAsia="tr-TR"/>
              </w:rPr>
              <w:t> </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712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175385" cy="1466850"/>
                  <wp:effectExtent l="19050" t="0" r="5715" b="0"/>
                  <wp:docPr id="10" name="Resim 10" descr="http://www.forkliftkursu.net/wp-content/uploads/2009/09/kural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orkliftkursu.net/wp-content/uploads/2009/09/kural_9.jpg"/>
                          <pic:cNvPicPr>
                            <a:picLocks noChangeAspect="1" noChangeArrowheads="1"/>
                          </pic:cNvPicPr>
                        </pic:nvPicPr>
                        <pic:blipFill>
                          <a:blip r:embed="rId12"/>
                          <a:srcRect/>
                          <a:stretch>
                            <a:fillRect/>
                          </a:stretch>
                        </pic:blipFill>
                        <pic:spPr bwMode="auto">
                          <a:xfrm>
                            <a:off x="0" y="0"/>
                            <a:ext cx="117538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Hareket halindeyken ani olarak çalıştırma, durdurma veya hareket yönünü değiştirme işlemi yapmayın ve ani hızlanmalardan kaçının. Aracı koşullara uygun olarak kullanın.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93"/>
        <w:gridCol w:w="1409"/>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xml:space="preserve"> Asla ıslak eller ve ayakkabılarla </w:t>
            </w:r>
            <w:proofErr w:type="spellStart"/>
            <w:r w:rsidRPr="00AB44A0">
              <w:rPr>
                <w:rFonts w:ascii="Times New Roman" w:eastAsia="Times New Roman" w:hAnsi="Times New Roman" w:cs="Times New Roman"/>
                <w:sz w:val="24"/>
                <w:szCs w:val="24"/>
                <w:lang w:eastAsia="tr-TR"/>
              </w:rPr>
              <w:t>forkliftle</w:t>
            </w:r>
            <w:proofErr w:type="spellEnd"/>
            <w:r w:rsidRPr="00AB44A0">
              <w:rPr>
                <w:rFonts w:ascii="Times New Roman" w:eastAsia="Times New Roman" w:hAnsi="Times New Roman" w:cs="Times New Roman"/>
                <w:sz w:val="24"/>
                <w:szCs w:val="24"/>
                <w:lang w:eastAsia="tr-TR"/>
              </w:rPr>
              <w:t xml:space="preserve"> çalışmayın. Elleriniz </w:t>
            </w:r>
            <w:proofErr w:type="spellStart"/>
            <w:r w:rsidRPr="00AB44A0">
              <w:rPr>
                <w:rFonts w:ascii="Times New Roman" w:eastAsia="Times New Roman" w:hAnsi="Times New Roman" w:cs="Times New Roman"/>
                <w:sz w:val="24"/>
                <w:szCs w:val="24"/>
                <w:lang w:eastAsia="tr-TR"/>
              </w:rPr>
              <w:t>yaplı</w:t>
            </w:r>
            <w:proofErr w:type="spellEnd"/>
            <w:r w:rsidRPr="00AB44A0">
              <w:rPr>
                <w:rFonts w:ascii="Times New Roman" w:eastAsia="Times New Roman" w:hAnsi="Times New Roman" w:cs="Times New Roman"/>
                <w:sz w:val="24"/>
                <w:szCs w:val="24"/>
                <w:lang w:eastAsia="tr-TR"/>
              </w:rPr>
              <w:t xml:space="preserve"> iken kesinlikle kontrol kollarını tutmayınız. Elleriniz ya da ayaklarınız kontrol pedallarından ya da kollarından kayarak bir kazaya neden olacaktır.</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843915" cy="1466850"/>
                  <wp:effectExtent l="19050" t="0" r="0" b="0"/>
                  <wp:docPr id="11" name="Resim 11" descr="http://www.forkliftkursu.net/wp-content/uploads/2009/09/kural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rkliftkursu.net/wp-content/uploads/2009/09/kural_10.jpg"/>
                          <pic:cNvPicPr>
                            <a:picLocks noChangeAspect="1" noChangeArrowheads="1"/>
                          </pic:cNvPicPr>
                        </pic:nvPicPr>
                        <pic:blipFill>
                          <a:blip r:embed="rId13"/>
                          <a:srcRect/>
                          <a:stretch>
                            <a:fillRect/>
                          </a:stretch>
                        </pic:blipFill>
                        <pic:spPr bwMode="auto">
                          <a:xfrm>
                            <a:off x="0" y="0"/>
                            <a:ext cx="843915" cy="1466850"/>
                          </a:xfrm>
                          <a:prstGeom prst="rect">
                            <a:avLst/>
                          </a:prstGeom>
                          <a:noFill/>
                          <a:ln w="9525">
                            <a:noFill/>
                            <a:miter lim="800000"/>
                            <a:headEnd/>
                            <a:tailEnd/>
                          </a:ln>
                        </pic:spPr>
                      </pic:pic>
                    </a:graphicData>
                  </a:graphic>
                </wp:inline>
              </w:drawing>
            </w:r>
            <w:r w:rsidRPr="00AB44A0">
              <w:rPr>
                <w:rFonts w:ascii="Times New Roman" w:eastAsia="Times New Roman" w:hAnsi="Times New Roman" w:cs="Times New Roman"/>
                <w:sz w:val="24"/>
                <w:szCs w:val="24"/>
                <w:lang w:eastAsia="tr-TR"/>
              </w:rPr>
              <w:t> </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0"/>
        <w:gridCol w:w="727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085215" cy="1466850"/>
                  <wp:effectExtent l="19050" t="0" r="635" b="0"/>
                  <wp:docPr id="12" name="Resim 12" descr="http://www.forkliftkursu.net/wp-content/uploads/2009/09/kural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orkliftkursu.net/wp-content/uploads/2009/09/kural_11.jpg"/>
                          <pic:cNvPicPr>
                            <a:picLocks noChangeAspect="1" noChangeArrowheads="1"/>
                          </pic:cNvPicPr>
                        </pic:nvPicPr>
                        <pic:blipFill>
                          <a:blip r:embed="rId14"/>
                          <a:srcRect/>
                          <a:stretch>
                            <a:fillRect/>
                          </a:stretch>
                        </pic:blipFill>
                        <pic:spPr bwMode="auto">
                          <a:xfrm>
                            <a:off x="0" y="0"/>
                            <a:ext cx="108521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Kimsenin yük veya kaldırma mekanizması altında durmasına izin </w:t>
            </w:r>
            <w:proofErr w:type="spellStart"/>
            <w:r w:rsidRPr="00AB44A0">
              <w:rPr>
                <w:rFonts w:ascii="Times New Roman" w:eastAsia="Times New Roman" w:hAnsi="Times New Roman" w:cs="Times New Roman"/>
                <w:sz w:val="24"/>
                <w:szCs w:val="24"/>
                <w:lang w:eastAsia="tr-TR"/>
              </w:rPr>
              <w:t>vermeyini</w:t>
            </w:r>
            <w:proofErr w:type="spellEnd"/>
            <w:r w:rsidRPr="00AB44A0">
              <w:rPr>
                <w:rFonts w:ascii="Times New Roman" w:eastAsia="Times New Roman" w:hAnsi="Times New Roman" w:cs="Times New Roman"/>
                <w:sz w:val="24"/>
                <w:szCs w:val="24"/>
                <w:lang w:eastAsia="tr-TR"/>
              </w:rPr>
              <w:t>. Yük düşerek altta duran kişinin yaralanmasına hatta ölümüne neden olabilir.</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70"/>
        <w:gridCol w:w="303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Yük taşırken yokuş yukarı ileri yönde, yokuş aşağı ise geri yönde hareket etmeniz gerektiğini unutmayınız.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49120" cy="1466850"/>
                  <wp:effectExtent l="19050" t="0" r="0" b="0"/>
                  <wp:docPr id="13" name="Resim 13" descr="http://www.forkliftkursu.net/wp-content/uploads/2009/09/kural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rkliftkursu.net/wp-content/uploads/2009/09/kural_12.jpg"/>
                          <pic:cNvPicPr>
                            <a:picLocks noChangeAspect="1" noChangeArrowheads="1"/>
                          </pic:cNvPicPr>
                        </pic:nvPicPr>
                        <pic:blipFill>
                          <a:blip r:embed="rId15"/>
                          <a:srcRect/>
                          <a:stretch>
                            <a:fillRect/>
                          </a:stretch>
                        </pic:blipFill>
                        <pic:spPr bwMode="auto">
                          <a:xfrm>
                            <a:off x="0" y="0"/>
                            <a:ext cx="184912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0"/>
        <w:gridCol w:w="607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noProof/>
                <w:sz w:val="24"/>
                <w:szCs w:val="24"/>
                <w:lang w:eastAsia="tr-TR"/>
              </w:rPr>
              <w:drawing>
                <wp:inline distT="0" distB="0" distL="0" distR="0">
                  <wp:extent cx="1838960" cy="1466850"/>
                  <wp:effectExtent l="19050" t="0" r="8890" b="0"/>
                  <wp:docPr id="14" name="Resim 14" descr="http://www.forkliftkursu.net/wp-content/uploads/2009/09/kural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orkliftkursu.net/wp-content/uploads/2009/09/kural_13.jpg"/>
                          <pic:cNvPicPr>
                            <a:picLocks noChangeAspect="1" noChangeArrowheads="1"/>
                          </pic:cNvPicPr>
                        </pic:nvPicPr>
                        <pic:blipFill>
                          <a:blip r:embed="rId16"/>
                          <a:srcRect/>
                          <a:stretch>
                            <a:fillRect/>
                          </a:stretch>
                        </pic:blipFill>
                        <pic:spPr bwMode="auto">
                          <a:xfrm>
                            <a:off x="0" y="0"/>
                            <a:ext cx="183896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Rampada dönmeyin veya istifleme işi yapmayın. Aşağı ve yukarı doğru gidin.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09"/>
        <w:gridCol w:w="2051"/>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Yük dayama korkuluğundan daha yüksek olan gevşek yükleri taşımayın.</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226185" cy="1466850"/>
                  <wp:effectExtent l="19050" t="0" r="0" b="0"/>
                  <wp:docPr id="15" name="Resim 15" descr="http://www.forkliftkursu.net/wp-content/uploads/2009/09/kural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orkliftkursu.net/wp-content/uploads/2009/09/kural_14.jpg"/>
                          <pic:cNvPicPr>
                            <a:picLocks noChangeAspect="1" noChangeArrowheads="1"/>
                          </pic:cNvPicPr>
                        </pic:nvPicPr>
                        <pic:blipFill>
                          <a:blip r:embed="rId17"/>
                          <a:srcRect/>
                          <a:stretch>
                            <a:fillRect/>
                          </a:stretch>
                        </pic:blipFill>
                        <pic:spPr bwMode="auto">
                          <a:xfrm>
                            <a:off x="0" y="0"/>
                            <a:ext cx="1226185"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5849"/>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517015" cy="1466850"/>
                  <wp:effectExtent l="19050" t="0" r="6985" b="0"/>
                  <wp:docPr id="16" name="Resim 16" descr="http://www.forkliftkursu.net/wp-content/uploads/2009/09/kural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rkliftkursu.net/wp-content/uploads/2009/09/kural_15.jpg"/>
                          <pic:cNvPicPr>
                            <a:picLocks noChangeAspect="1" noChangeArrowheads="1"/>
                          </pic:cNvPicPr>
                        </pic:nvPicPr>
                        <pic:blipFill>
                          <a:blip r:embed="rId18"/>
                          <a:srcRect/>
                          <a:stretch>
                            <a:fillRect/>
                          </a:stretch>
                        </pic:blipFill>
                        <pic:spPr bwMode="auto">
                          <a:xfrm>
                            <a:off x="0" y="0"/>
                            <a:ext cx="151701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Yük görüşünüzü engellediğinde ileri yönde hareket etmeyin.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89"/>
        <w:gridCol w:w="3113"/>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Güvenli olmayan yükleri taşımayın. Çatallarda yükün doğru olarak konumlandırıldığından ve yığıldığından emin olun. Geniş ya da yüksek yükleri taşırken yavaş ve özenli çalışın.</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929130" cy="1466850"/>
                  <wp:effectExtent l="19050" t="0" r="0" b="0"/>
                  <wp:docPr id="17" name="Resim 17" descr="http://www.forkliftkursu.net/wp-content/uploads/2009/09/kural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orkliftkursu.net/wp-content/uploads/2009/09/kural_16.jpg"/>
                          <pic:cNvPicPr>
                            <a:picLocks noChangeAspect="1" noChangeArrowheads="1"/>
                          </pic:cNvPicPr>
                        </pic:nvPicPr>
                        <pic:blipFill>
                          <a:blip r:embed="rId19"/>
                          <a:srcRect/>
                          <a:stretch>
                            <a:fillRect/>
                          </a:stretch>
                        </pic:blipFill>
                        <pic:spPr bwMode="auto">
                          <a:xfrm>
                            <a:off x="0" y="0"/>
                            <a:ext cx="1929130" cy="1466850"/>
                          </a:xfrm>
                          <a:prstGeom prst="rect">
                            <a:avLst/>
                          </a:prstGeom>
                          <a:noFill/>
                          <a:ln w="9525">
                            <a:noFill/>
                            <a:miter lim="800000"/>
                            <a:headEnd/>
                            <a:tailEnd/>
                          </a:ln>
                        </pic:spPr>
                      </pic:pic>
                    </a:graphicData>
                  </a:graphic>
                </wp:inline>
              </w:drawing>
            </w:r>
            <w:r w:rsidRPr="00AB44A0">
              <w:rPr>
                <w:rFonts w:ascii="Times New Roman" w:eastAsia="Times New Roman" w:hAnsi="Times New Roman" w:cs="Times New Roman"/>
                <w:sz w:val="24"/>
                <w:szCs w:val="24"/>
                <w:lang w:eastAsia="tr-TR"/>
              </w:rPr>
              <w:lastRenderedPageBreak/>
              <w:t> </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1"/>
        <w:gridCol w:w="5801"/>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019935" cy="1466850"/>
                  <wp:effectExtent l="19050" t="0" r="0" b="0"/>
                  <wp:docPr id="18" name="Resim 18" descr="http://www.forkliftkursu.net/wp-content/uploads/2009/09/kural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rkliftkursu.net/wp-content/uploads/2009/09/kural_17.jpg"/>
                          <pic:cNvPicPr>
                            <a:picLocks noChangeAspect="1" noChangeArrowheads="1"/>
                          </pic:cNvPicPr>
                        </pic:nvPicPr>
                        <pic:blipFill>
                          <a:blip r:embed="rId20"/>
                          <a:srcRect/>
                          <a:stretch>
                            <a:fillRect/>
                          </a:stretch>
                        </pic:blipFill>
                        <pic:spPr bwMode="auto">
                          <a:xfrm>
                            <a:off x="0" y="0"/>
                            <a:ext cx="201993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w:t>
            </w:r>
            <w:proofErr w:type="spellEnd"/>
            <w:r w:rsidRPr="00AB44A0">
              <w:rPr>
                <w:rFonts w:ascii="Times New Roman" w:eastAsia="Times New Roman" w:hAnsi="Times New Roman" w:cs="Times New Roman"/>
                <w:sz w:val="24"/>
                <w:szCs w:val="24"/>
                <w:lang w:eastAsia="tr-TR"/>
              </w:rPr>
              <w:t xml:space="preserve"> gereğinden fazla yüklemeyin ya da fazladan karşı denge ağırlığı eklemeyin. </w:t>
            </w:r>
            <w:proofErr w:type="spellStart"/>
            <w:r w:rsidRPr="00AB44A0">
              <w:rPr>
                <w:rFonts w:ascii="Times New Roman" w:eastAsia="Times New Roman" w:hAnsi="Times New Roman" w:cs="Times New Roman"/>
                <w:sz w:val="24"/>
                <w:szCs w:val="24"/>
                <w:lang w:eastAsia="tr-TR"/>
              </w:rPr>
              <w:t>Forkift</w:t>
            </w:r>
            <w:proofErr w:type="spellEnd"/>
            <w:r w:rsidRPr="00AB44A0">
              <w:rPr>
                <w:rFonts w:ascii="Times New Roman" w:eastAsia="Times New Roman" w:hAnsi="Times New Roman" w:cs="Times New Roman"/>
                <w:sz w:val="24"/>
                <w:szCs w:val="24"/>
                <w:lang w:eastAsia="tr-TR"/>
              </w:rPr>
              <w:t xml:space="preserve"> ve </w:t>
            </w:r>
            <w:proofErr w:type="spellStart"/>
            <w:r w:rsidRPr="00AB44A0">
              <w:rPr>
                <w:rFonts w:ascii="Times New Roman" w:eastAsia="Times New Roman" w:hAnsi="Times New Roman" w:cs="Times New Roman"/>
                <w:sz w:val="24"/>
                <w:szCs w:val="24"/>
                <w:lang w:eastAsia="tr-TR"/>
              </w:rPr>
              <w:t>ataşmanlarının</w:t>
            </w:r>
            <w:proofErr w:type="spellEnd"/>
            <w:r w:rsidRPr="00AB44A0">
              <w:rPr>
                <w:rFonts w:ascii="Times New Roman" w:eastAsia="Times New Roman" w:hAnsi="Times New Roman" w:cs="Times New Roman"/>
                <w:sz w:val="24"/>
                <w:szCs w:val="24"/>
                <w:lang w:eastAsia="tr-TR"/>
              </w:rPr>
              <w:t xml:space="preserve"> kapasitelerini öğrenin. Kesinlikle belirtilen kapasiteleri aşmayın. Aşırı yükleme </w:t>
            </w: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devrilmesine ve personelin yaralanmasına ve </w:t>
            </w: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w:t>
            </w:r>
            <w:proofErr w:type="spellStart"/>
            <w:r w:rsidRPr="00AB44A0">
              <w:rPr>
                <w:rFonts w:ascii="Times New Roman" w:eastAsia="Times New Roman" w:hAnsi="Times New Roman" w:cs="Times New Roman"/>
                <w:sz w:val="24"/>
                <w:szCs w:val="24"/>
                <w:lang w:eastAsia="tr-TR"/>
              </w:rPr>
              <w:t>hasarlanmasına</w:t>
            </w:r>
            <w:proofErr w:type="spellEnd"/>
            <w:r w:rsidRPr="00AB44A0">
              <w:rPr>
                <w:rFonts w:ascii="Times New Roman" w:eastAsia="Times New Roman" w:hAnsi="Times New Roman" w:cs="Times New Roman"/>
                <w:sz w:val="24"/>
                <w:szCs w:val="24"/>
                <w:lang w:eastAsia="tr-TR"/>
              </w:rPr>
              <w:t xml:space="preserve"> neden olur. </w:t>
            </w:r>
            <w:r w:rsidRPr="00AB44A0">
              <w:rPr>
                <w:rFonts w:ascii="Times New Roman" w:eastAsia="Times New Roman" w:hAnsi="Times New Roman" w:cs="Times New Roman"/>
                <w:sz w:val="24"/>
                <w:szCs w:val="24"/>
                <w:lang w:eastAsia="tr-TR"/>
              </w:rPr>
              <w:br/>
              <w:t> </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62"/>
        <w:gridCol w:w="264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Her iki çatal da yük altında olmadıkça bir yükü taşımayın ve kaldırmayın. Bir çatalla yükü kaldırmayın. Çatalları yükün altında mümkün olduğunca açarak konumlandırın. Yükü dikkatlice yönlendirin, dengesini ve kararlılığını kontrol edin. Yükün düşerek hasara ve sakatlanmalara neden olabileceğini unutmayın. </w:t>
            </w:r>
            <w:r w:rsidRPr="00AB44A0">
              <w:rPr>
                <w:rFonts w:ascii="Times New Roman" w:eastAsia="Times New Roman" w:hAnsi="Times New Roman" w:cs="Times New Roman"/>
                <w:sz w:val="24"/>
                <w:szCs w:val="24"/>
                <w:lang w:eastAsia="tr-TR"/>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597660" cy="1466850"/>
                  <wp:effectExtent l="19050" t="0" r="2540" b="0"/>
                  <wp:docPr id="19" name="Resim 19" descr="http://www.forkliftkursu.net/wp-content/uploads/2009/09/kural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rkliftkursu.net/wp-content/uploads/2009/09/kural_18.jpg"/>
                          <pic:cNvPicPr>
                            <a:picLocks noChangeAspect="1" noChangeArrowheads="1"/>
                          </pic:cNvPicPr>
                        </pic:nvPicPr>
                        <pic:blipFill>
                          <a:blip r:embed="rId21"/>
                          <a:srcRect/>
                          <a:stretch>
                            <a:fillRect/>
                          </a:stretch>
                        </pic:blipFill>
                        <pic:spPr bwMode="auto">
                          <a:xfrm>
                            <a:off x="0" y="0"/>
                            <a:ext cx="159766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19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8"/>
        <w:gridCol w:w="6824"/>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386840" cy="1466850"/>
                  <wp:effectExtent l="19050" t="0" r="3810" b="0"/>
                  <wp:docPr id="20" name="Resim 20" descr="http://www.forkliftkursu.net/wp-content/uploads/2009/09/kural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rkliftkursu.net/wp-content/uploads/2009/09/kural_19.jpg"/>
                          <pic:cNvPicPr>
                            <a:picLocks noChangeAspect="1" noChangeArrowheads="1"/>
                          </pic:cNvPicPr>
                        </pic:nvPicPr>
                        <pic:blipFill>
                          <a:blip r:embed="rId22"/>
                          <a:srcRect/>
                          <a:stretch>
                            <a:fillRect/>
                          </a:stretch>
                        </pic:blipFill>
                        <pic:spPr bwMode="auto">
                          <a:xfrm>
                            <a:off x="0" y="0"/>
                            <a:ext cx="1386840" cy="1466850"/>
                          </a:xfrm>
                          <a:prstGeom prst="rect">
                            <a:avLst/>
                          </a:prstGeom>
                          <a:noFill/>
                          <a:ln w="9525">
                            <a:noFill/>
                            <a:miter lim="800000"/>
                            <a:headEnd/>
                            <a:tailEnd/>
                          </a:ln>
                        </pic:spPr>
                      </pic:pic>
                    </a:graphicData>
                  </a:graphic>
                </wp:inline>
              </w:drawing>
            </w:r>
            <w:r w:rsidRPr="00AB44A0">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Özellikle çalışılan yerdeki, asansörlerin ve zeminin müsaade edilen maksimum taşıma kapasiteleri ve geçitlerin yükseltilerine dikkat edin.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32"/>
        <w:gridCol w:w="267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xml:space="preserve">Yükleme iskelesi veya rampalarının kenarlarında çalışırken dikkatli olun. </w:t>
            </w:r>
            <w:proofErr w:type="spellStart"/>
            <w:r w:rsidRPr="00AB44A0">
              <w:rPr>
                <w:rFonts w:ascii="Times New Roman" w:eastAsia="Times New Roman" w:hAnsi="Times New Roman" w:cs="Times New Roman"/>
                <w:sz w:val="24"/>
                <w:szCs w:val="24"/>
                <w:lang w:eastAsia="tr-TR"/>
              </w:rPr>
              <w:t>Forklift</w:t>
            </w:r>
            <w:proofErr w:type="spellEnd"/>
            <w:r w:rsidRPr="00AB44A0">
              <w:rPr>
                <w:rFonts w:ascii="Times New Roman" w:eastAsia="Times New Roman" w:hAnsi="Times New Roman" w:cs="Times New Roman"/>
                <w:sz w:val="24"/>
                <w:szCs w:val="24"/>
                <w:lang w:eastAsia="tr-TR"/>
              </w:rPr>
              <w:t xml:space="preserve"> devrilebilir ve sakatlanma ve ölüme neden olabilir. Kenarlardan emniyetli bir uzaklığı koruyun zemin kaygan olduğunda tedbiri elden bırakmayın.</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617980" cy="1466850"/>
                  <wp:effectExtent l="19050" t="0" r="1270" b="0"/>
                  <wp:docPr id="21" name="Resim 21" descr="http://www.forkliftkursu.net/wp-content/uploads/2009/09/kural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rkliftkursu.net/wp-content/uploads/2009/09/kural_20.jpg"/>
                          <pic:cNvPicPr>
                            <a:picLocks noChangeAspect="1" noChangeArrowheads="1"/>
                          </pic:cNvPicPr>
                        </pic:nvPicPr>
                        <pic:blipFill>
                          <a:blip r:embed="rId23"/>
                          <a:srcRect/>
                          <a:stretch>
                            <a:fillRect/>
                          </a:stretch>
                        </pic:blipFill>
                        <pic:spPr bwMode="auto">
                          <a:xfrm>
                            <a:off x="0" y="0"/>
                            <a:ext cx="161798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2"/>
        <w:gridCol w:w="564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150110" cy="1466850"/>
                  <wp:effectExtent l="19050" t="0" r="2540" b="0"/>
                  <wp:docPr id="22" name="Resim 22" descr="http://www.forkliftkursu.net/wp-content/uploads/2009/09/kural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rkliftkursu.net/wp-content/uploads/2009/09/kural_21.jpg"/>
                          <pic:cNvPicPr>
                            <a:picLocks noChangeAspect="1" noChangeArrowheads="1"/>
                          </pic:cNvPicPr>
                        </pic:nvPicPr>
                        <pic:blipFill>
                          <a:blip r:embed="rId24"/>
                          <a:srcRect/>
                          <a:stretch>
                            <a:fillRect/>
                          </a:stretch>
                        </pic:blipFill>
                        <pic:spPr bwMode="auto">
                          <a:xfrm>
                            <a:off x="0" y="0"/>
                            <a:ext cx="2150110" cy="1466850"/>
                          </a:xfrm>
                          <a:prstGeom prst="rect">
                            <a:avLst/>
                          </a:prstGeom>
                          <a:noFill/>
                          <a:ln w="9525">
                            <a:noFill/>
                            <a:miter lim="800000"/>
                            <a:headEnd/>
                            <a:tailEnd/>
                          </a:ln>
                        </pic:spPr>
                      </pic:pic>
                    </a:graphicData>
                  </a:graphic>
                </wp:inline>
              </w:drawing>
            </w:r>
            <w:r w:rsidRPr="00AB44A0">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w:t>
            </w:r>
            <w:proofErr w:type="spellEnd"/>
            <w:r w:rsidRPr="00AB44A0">
              <w:rPr>
                <w:rFonts w:ascii="Times New Roman" w:eastAsia="Times New Roman" w:hAnsi="Times New Roman" w:cs="Times New Roman"/>
                <w:sz w:val="24"/>
                <w:szCs w:val="24"/>
                <w:lang w:eastAsia="tr-TR"/>
              </w:rPr>
              <w:t xml:space="preserve"> ve taşıdığı yükün ağırlığını taşıyamayan köprü plakaları üzerinde çalışmayın. Bunların doğru olarak konumlandırıldığından emin olun. Bu tür yerlere </w:t>
            </w: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girişini engellemek için bloklar koyun.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12"/>
        <w:gridCol w:w="279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Operatör koltuğuna oturmadan </w:t>
            </w:r>
            <w:proofErr w:type="spellStart"/>
            <w:r w:rsidRPr="00AB44A0">
              <w:rPr>
                <w:rFonts w:ascii="Times New Roman" w:eastAsia="Times New Roman" w:hAnsi="Times New Roman" w:cs="Times New Roman"/>
                <w:sz w:val="24"/>
                <w:szCs w:val="24"/>
                <w:lang w:eastAsia="tr-TR"/>
              </w:rPr>
              <w:t>forklifti</w:t>
            </w:r>
            <w:proofErr w:type="spellEnd"/>
            <w:r w:rsidRPr="00AB44A0">
              <w:rPr>
                <w:rFonts w:ascii="Times New Roman" w:eastAsia="Times New Roman" w:hAnsi="Times New Roman" w:cs="Times New Roman"/>
                <w:sz w:val="24"/>
                <w:szCs w:val="24"/>
                <w:lang w:eastAsia="tr-TR"/>
              </w:rPr>
              <w:t xml:space="preserve"> çalıştırmayın. Kol, bacak ve baş operatör alanı içinde tutulmalıdır (dışarı sarkmamalıdır).</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687830" cy="1466850"/>
                  <wp:effectExtent l="19050" t="0" r="7620" b="0"/>
                  <wp:docPr id="23" name="Resim 23" descr="http://www.forkliftkursu.net/wp-content/uploads/2009/09/kural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orkliftkursu.net/wp-content/uploads/2009/09/kural_22.jpg"/>
                          <pic:cNvPicPr>
                            <a:picLocks noChangeAspect="1" noChangeArrowheads="1"/>
                          </pic:cNvPicPr>
                        </pic:nvPicPr>
                        <pic:blipFill>
                          <a:blip r:embed="rId25"/>
                          <a:srcRect/>
                          <a:stretch>
                            <a:fillRect/>
                          </a:stretch>
                        </pic:blipFill>
                        <pic:spPr bwMode="auto">
                          <a:xfrm>
                            <a:off x="0" y="0"/>
                            <a:ext cx="168783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556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r>
              <w:rPr>
                <w:rFonts w:ascii="Times New Roman" w:eastAsia="Times New Roman" w:hAnsi="Times New Roman" w:cs="Times New Roman"/>
                <w:noProof/>
                <w:sz w:val="24"/>
                <w:szCs w:val="24"/>
                <w:lang w:eastAsia="tr-TR"/>
              </w:rPr>
              <w:drawing>
                <wp:inline distT="0" distB="0" distL="0" distR="0">
                  <wp:extent cx="2170430" cy="1466850"/>
                  <wp:effectExtent l="19050" t="0" r="1270" b="0"/>
                  <wp:docPr id="24" name="Resim 24" descr="http://www.forkliftkursu.net/wp-content/uploads/2009/09/kural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orkliftkursu.net/wp-content/uploads/2009/09/kural_23.jpg"/>
                          <pic:cNvPicPr>
                            <a:picLocks noChangeAspect="1" noChangeArrowheads="1"/>
                          </pic:cNvPicPr>
                        </pic:nvPicPr>
                        <pic:blipFill>
                          <a:blip r:embed="rId26"/>
                          <a:srcRect/>
                          <a:stretch>
                            <a:fillRect/>
                          </a:stretch>
                        </pic:blipFill>
                        <pic:spPr bwMode="auto">
                          <a:xfrm>
                            <a:off x="0" y="0"/>
                            <a:ext cx="217043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Forkliftinizi</w:t>
            </w:r>
            <w:proofErr w:type="spellEnd"/>
            <w:r w:rsidRPr="00AB44A0">
              <w:rPr>
                <w:rFonts w:ascii="Times New Roman" w:eastAsia="Times New Roman" w:hAnsi="Times New Roman" w:cs="Times New Roman"/>
                <w:sz w:val="24"/>
                <w:szCs w:val="24"/>
                <w:lang w:eastAsia="tr-TR"/>
              </w:rPr>
              <w:t xml:space="preserve"> başka bir </w:t>
            </w: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yakında çalıştırmayın. Diğer </w:t>
            </w:r>
            <w:proofErr w:type="spellStart"/>
            <w:r w:rsidRPr="00AB44A0">
              <w:rPr>
                <w:rFonts w:ascii="Times New Roman" w:eastAsia="Times New Roman" w:hAnsi="Times New Roman" w:cs="Times New Roman"/>
                <w:sz w:val="24"/>
                <w:szCs w:val="24"/>
                <w:lang w:eastAsia="tr-TR"/>
              </w:rPr>
              <w:t>forkliflerden</w:t>
            </w:r>
            <w:proofErr w:type="spellEnd"/>
            <w:r w:rsidRPr="00AB44A0">
              <w:rPr>
                <w:rFonts w:ascii="Times New Roman" w:eastAsia="Times New Roman" w:hAnsi="Times New Roman" w:cs="Times New Roman"/>
                <w:sz w:val="24"/>
                <w:szCs w:val="24"/>
                <w:lang w:eastAsia="tr-TR"/>
              </w:rPr>
              <w:t xml:space="preserve"> emniyetli bir uzaklıkta çalışınız ve güvenlikli olarak durabileceğiniz yeterli bir uzaklık bıraktığınızdan emin olun.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70"/>
        <w:gridCol w:w="3332"/>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Forkliftinizi</w:t>
            </w:r>
            <w:proofErr w:type="spellEnd"/>
            <w:r w:rsidRPr="00AB44A0">
              <w:rPr>
                <w:rFonts w:ascii="Times New Roman" w:eastAsia="Times New Roman" w:hAnsi="Times New Roman" w:cs="Times New Roman"/>
                <w:sz w:val="24"/>
                <w:szCs w:val="24"/>
                <w:lang w:eastAsia="tr-TR"/>
              </w:rPr>
              <w:t xml:space="preserve"> başka bir </w:t>
            </w:r>
            <w:proofErr w:type="spellStart"/>
            <w:r w:rsidRPr="00AB44A0">
              <w:rPr>
                <w:rFonts w:ascii="Times New Roman" w:eastAsia="Times New Roman" w:hAnsi="Times New Roman" w:cs="Times New Roman"/>
                <w:sz w:val="24"/>
                <w:szCs w:val="24"/>
                <w:lang w:eastAsia="tr-TR"/>
              </w:rPr>
              <w:t>forklifti</w:t>
            </w:r>
            <w:proofErr w:type="spellEnd"/>
            <w:r w:rsidRPr="00AB44A0">
              <w:rPr>
                <w:rFonts w:ascii="Times New Roman" w:eastAsia="Times New Roman" w:hAnsi="Times New Roman" w:cs="Times New Roman"/>
                <w:sz w:val="24"/>
                <w:szCs w:val="24"/>
                <w:lang w:eastAsia="tr-TR"/>
              </w:rPr>
              <w:t xml:space="preserve"> kaldırmak ya da itmek için kullanmayın. Kendi </w:t>
            </w:r>
            <w:proofErr w:type="spellStart"/>
            <w:r w:rsidRPr="00AB44A0">
              <w:rPr>
                <w:rFonts w:ascii="Times New Roman" w:eastAsia="Times New Roman" w:hAnsi="Times New Roman" w:cs="Times New Roman"/>
                <w:sz w:val="24"/>
                <w:szCs w:val="24"/>
                <w:lang w:eastAsia="tr-TR"/>
              </w:rPr>
              <w:t>forkliftinizi</w:t>
            </w:r>
            <w:proofErr w:type="spellEnd"/>
            <w:r w:rsidRPr="00AB44A0">
              <w:rPr>
                <w:rFonts w:ascii="Times New Roman" w:eastAsia="Times New Roman" w:hAnsi="Times New Roman" w:cs="Times New Roman"/>
                <w:sz w:val="24"/>
                <w:szCs w:val="24"/>
                <w:lang w:eastAsia="tr-TR"/>
              </w:rPr>
              <w:t xml:space="preserve"> de başkasınınkine ittirmeyiniz ve kaldırtmayınız. </w:t>
            </w:r>
            <w:proofErr w:type="spellStart"/>
            <w:r w:rsidRPr="00AB44A0">
              <w:rPr>
                <w:rFonts w:ascii="Times New Roman" w:eastAsia="Times New Roman" w:hAnsi="Times New Roman" w:cs="Times New Roman"/>
                <w:sz w:val="24"/>
                <w:szCs w:val="24"/>
                <w:lang w:eastAsia="tr-TR"/>
              </w:rPr>
              <w:t>Forkliftiniz</w:t>
            </w:r>
            <w:proofErr w:type="spellEnd"/>
            <w:r w:rsidRPr="00AB44A0">
              <w:rPr>
                <w:rFonts w:ascii="Times New Roman" w:eastAsia="Times New Roman" w:hAnsi="Times New Roman" w:cs="Times New Roman"/>
                <w:sz w:val="24"/>
                <w:szCs w:val="24"/>
                <w:lang w:eastAsia="tr-TR"/>
              </w:rPr>
              <w:t xml:space="preserve"> hareket etmiyorsa bir servis teknisyeni çağırınız. </w:t>
            </w:r>
            <w:r w:rsidRPr="00AB44A0">
              <w:rPr>
                <w:rFonts w:ascii="Times New Roman" w:eastAsia="Times New Roman" w:hAnsi="Times New Roman" w:cs="Times New Roman"/>
                <w:sz w:val="24"/>
                <w:szCs w:val="24"/>
                <w:lang w:eastAsia="tr-TR"/>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039620" cy="1466850"/>
                  <wp:effectExtent l="19050" t="0" r="0" b="0"/>
                  <wp:docPr id="25" name="Resim 25" descr="http://www.forkliftkursu.net/wp-content/uploads/2009/09/kural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orkliftkursu.net/wp-content/uploads/2009/09/kural_24.jpg"/>
                          <pic:cNvPicPr>
                            <a:picLocks noChangeAspect="1" noChangeArrowheads="1"/>
                          </pic:cNvPicPr>
                        </pic:nvPicPr>
                        <pic:blipFill>
                          <a:blip r:embed="rId27"/>
                          <a:srcRect/>
                          <a:stretch>
                            <a:fillRect/>
                          </a:stretch>
                        </pic:blipFill>
                        <pic:spPr bwMode="auto">
                          <a:xfrm>
                            <a:off x="0" y="0"/>
                            <a:ext cx="203962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3"/>
        <w:gridCol w:w="6339"/>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678305" cy="1466850"/>
                  <wp:effectExtent l="19050" t="0" r="0" b="0"/>
                  <wp:docPr id="26" name="Resim 26" descr="http://www.forkliftkursu.net/wp-content/uploads/2009/09/kural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orkliftkursu.net/wp-content/uploads/2009/09/kural_25.jpg"/>
                          <pic:cNvPicPr>
                            <a:picLocks noChangeAspect="1" noChangeArrowheads="1"/>
                          </pic:cNvPicPr>
                        </pic:nvPicPr>
                        <pic:blipFill>
                          <a:blip r:embed="rId28"/>
                          <a:srcRect/>
                          <a:stretch>
                            <a:fillRect/>
                          </a:stretch>
                        </pic:blipFill>
                        <pic:spPr bwMode="auto">
                          <a:xfrm>
                            <a:off x="0" y="0"/>
                            <a:ext cx="167830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Bir operatör her zaman </w:t>
            </w:r>
            <w:proofErr w:type="spellStart"/>
            <w:r w:rsidRPr="00AB44A0">
              <w:rPr>
                <w:rFonts w:ascii="Times New Roman" w:eastAsia="Times New Roman" w:hAnsi="Times New Roman" w:cs="Times New Roman"/>
                <w:sz w:val="24"/>
                <w:szCs w:val="24"/>
                <w:lang w:eastAsia="tr-TR"/>
              </w:rPr>
              <w:t>forkliftini</w:t>
            </w:r>
            <w:proofErr w:type="spellEnd"/>
            <w:r w:rsidRPr="00AB44A0">
              <w:rPr>
                <w:rFonts w:ascii="Times New Roman" w:eastAsia="Times New Roman" w:hAnsi="Times New Roman" w:cs="Times New Roman"/>
                <w:sz w:val="24"/>
                <w:szCs w:val="24"/>
                <w:lang w:eastAsia="tr-TR"/>
              </w:rPr>
              <w:t xml:space="preserve"> tam kontrol altında tutmalıdır. Daima sürüş yönüne doğru bakın.</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2"/>
        <w:gridCol w:w="1770"/>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xml:space="preserve">Yükü yükseğe kaldırarak taşıma, </w:t>
            </w:r>
            <w:proofErr w:type="spellStart"/>
            <w:r w:rsidRPr="00AB44A0">
              <w:rPr>
                <w:rFonts w:ascii="Times New Roman" w:eastAsia="Times New Roman" w:hAnsi="Times New Roman" w:cs="Times New Roman"/>
                <w:sz w:val="24"/>
                <w:szCs w:val="24"/>
                <w:lang w:eastAsia="tr-TR"/>
              </w:rPr>
              <w:t>forklift</w:t>
            </w:r>
            <w:proofErr w:type="spellEnd"/>
            <w:r w:rsidRPr="00AB44A0">
              <w:rPr>
                <w:rFonts w:ascii="Times New Roman" w:eastAsia="Times New Roman" w:hAnsi="Times New Roman" w:cs="Times New Roman"/>
                <w:sz w:val="24"/>
                <w:szCs w:val="24"/>
                <w:lang w:eastAsia="tr-TR"/>
              </w:rPr>
              <w:t xml:space="preserve"> devrilerek sizin ya da başkalarının yararlanmasına ve ölümüne neden olabilir. Yükü kaldırırken ya da istiflerken tavana dikkat edin. Yükü istiflerken düşürmemeye özen gösterin.</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045210" cy="1466850"/>
                  <wp:effectExtent l="19050" t="0" r="2540" b="0"/>
                  <wp:docPr id="27" name="Resim 27" descr="http://www.forkliftkursu.net/wp-content/uploads/2009/09/kural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orkliftkursu.net/wp-content/uploads/2009/09/kural_26.jpg"/>
                          <pic:cNvPicPr>
                            <a:picLocks noChangeAspect="1" noChangeArrowheads="1"/>
                          </pic:cNvPicPr>
                        </pic:nvPicPr>
                        <pic:blipFill>
                          <a:blip r:embed="rId29"/>
                          <a:srcRect/>
                          <a:stretch>
                            <a:fillRect/>
                          </a:stretch>
                        </pic:blipFill>
                        <pic:spPr bwMode="auto">
                          <a:xfrm>
                            <a:off x="0" y="0"/>
                            <a:ext cx="1045210"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lastRenderedPageBreak/>
        <w:t> </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3"/>
        <w:gridCol w:w="5469"/>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230755" cy="1466850"/>
                  <wp:effectExtent l="19050" t="0" r="0" b="0"/>
                  <wp:docPr id="28" name="Resim 28" descr="http://www.forkliftkursu.net/wp-content/uploads/2009/09/kural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orkliftkursu.net/wp-content/uploads/2009/09/kural_27.jpg"/>
                          <pic:cNvPicPr>
                            <a:picLocks noChangeAspect="1" noChangeArrowheads="1"/>
                          </pic:cNvPicPr>
                        </pic:nvPicPr>
                        <pic:blipFill>
                          <a:blip r:embed="rId30"/>
                          <a:srcRect/>
                          <a:stretch>
                            <a:fillRect/>
                          </a:stretch>
                        </pic:blipFill>
                        <pic:spPr bwMode="auto">
                          <a:xfrm>
                            <a:off x="0" y="0"/>
                            <a:ext cx="2230755"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Forkliftin</w:t>
            </w:r>
            <w:proofErr w:type="spellEnd"/>
            <w:r w:rsidRPr="00AB44A0">
              <w:rPr>
                <w:rFonts w:ascii="Times New Roman" w:eastAsia="Times New Roman" w:hAnsi="Times New Roman" w:cs="Times New Roman"/>
                <w:sz w:val="24"/>
                <w:szCs w:val="24"/>
                <w:lang w:eastAsia="tr-TR"/>
              </w:rPr>
              <w:t xml:space="preserve"> yakıt dolumu bu iş için özel olarak ayrılmış bir yerde yapılabilir. Yakıt alma sırasında kontak kapatılmalı, kesinlikle sigara içilmemeli ve ateşle yaklaşılmamalıdır. Bu yasak LPG tüplerin </w:t>
            </w:r>
            <w:proofErr w:type="spellStart"/>
            <w:r w:rsidRPr="00AB44A0">
              <w:rPr>
                <w:rFonts w:ascii="Times New Roman" w:eastAsia="Times New Roman" w:hAnsi="Times New Roman" w:cs="Times New Roman"/>
                <w:sz w:val="24"/>
                <w:szCs w:val="24"/>
                <w:lang w:eastAsia="tr-TR"/>
              </w:rPr>
              <w:t>dolumunda</w:t>
            </w:r>
            <w:proofErr w:type="spellEnd"/>
            <w:r w:rsidRPr="00AB44A0">
              <w:rPr>
                <w:rFonts w:ascii="Times New Roman" w:eastAsia="Times New Roman" w:hAnsi="Times New Roman" w:cs="Times New Roman"/>
                <w:sz w:val="24"/>
                <w:szCs w:val="24"/>
                <w:lang w:eastAsia="tr-TR"/>
              </w:rPr>
              <w:t xml:space="preserve"> ve akü şarj istasyonlarında da geçerlidir. Yere saçılan yakıt paspasla temizlenmeli ve motoru çalıştırmadan önce yakıt tankının kapatılması unutulmamalıdır.</w:t>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KURAL 28</w:t>
      </w:r>
    </w:p>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r w:rsidRPr="00AB44A0">
        <w:rPr>
          <w:rFonts w:ascii="Times New Roman" w:eastAsia="Times New Roman" w:hAnsi="Times New Roman" w:cs="Times New Roman"/>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7"/>
        <w:gridCol w:w="3095"/>
      </w:tblGrid>
      <w:tr w:rsidR="00AB44A0" w:rsidRPr="00AB44A0" w:rsidTr="00AB44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proofErr w:type="spellStart"/>
            <w:r w:rsidRPr="00AB44A0">
              <w:rPr>
                <w:rFonts w:ascii="Times New Roman" w:eastAsia="Times New Roman" w:hAnsi="Times New Roman" w:cs="Times New Roman"/>
                <w:sz w:val="24"/>
                <w:szCs w:val="24"/>
                <w:lang w:eastAsia="tr-TR"/>
              </w:rPr>
              <w:t>Forkiftinizi</w:t>
            </w:r>
            <w:proofErr w:type="spellEnd"/>
            <w:r w:rsidRPr="00AB44A0">
              <w:rPr>
                <w:rFonts w:ascii="Times New Roman" w:eastAsia="Times New Roman" w:hAnsi="Times New Roman" w:cs="Times New Roman"/>
                <w:sz w:val="24"/>
                <w:szCs w:val="24"/>
                <w:lang w:eastAsia="tr-TR"/>
              </w:rPr>
              <w:t xml:space="preserve"> sadece müsaade edilen alanlara park edin. Çatalları tamamen zemine değecek biçimde indirin, vites kolunu “PARK” konumuna ve kontak anahtarını da “OFF” konumuna alın. Kontak anahtarını üzerinde bırakmayın ve tekerleklerin arkasına takoz koyarak emniyete alın.</w:t>
            </w:r>
            <w:r w:rsidRPr="00AB44A0">
              <w:rPr>
                <w:rFonts w:ascii="Times New Roman" w:eastAsia="Times New Roman" w:hAnsi="Times New Roman" w:cs="Times New Roman"/>
                <w:sz w:val="24"/>
                <w:szCs w:val="24"/>
                <w:lang w:eastAsia="tr-TR"/>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44A0" w:rsidRPr="00AB44A0" w:rsidRDefault="00AB44A0" w:rsidP="00AB44A0">
            <w:pPr>
              <w:spacing w:after="0"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89125" cy="1466850"/>
                  <wp:effectExtent l="19050" t="0" r="0" b="0"/>
                  <wp:docPr id="29" name="Resim 29" descr="http://www.forkliftkursu.net/wp-content/uploads/2009/09/kural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orkliftkursu.net/wp-content/uploads/2009/09/kural_28.jpg"/>
                          <pic:cNvPicPr>
                            <a:picLocks noChangeAspect="1" noChangeArrowheads="1"/>
                          </pic:cNvPicPr>
                        </pic:nvPicPr>
                        <pic:blipFill>
                          <a:blip r:embed="rId31"/>
                          <a:srcRect/>
                          <a:stretch>
                            <a:fillRect/>
                          </a:stretch>
                        </pic:blipFill>
                        <pic:spPr bwMode="auto">
                          <a:xfrm>
                            <a:off x="0" y="0"/>
                            <a:ext cx="1889125" cy="1466850"/>
                          </a:xfrm>
                          <a:prstGeom prst="rect">
                            <a:avLst/>
                          </a:prstGeom>
                          <a:noFill/>
                          <a:ln w="9525">
                            <a:noFill/>
                            <a:miter lim="800000"/>
                            <a:headEnd/>
                            <a:tailEnd/>
                          </a:ln>
                        </pic:spPr>
                      </pic:pic>
                    </a:graphicData>
                  </a:graphic>
                </wp:inline>
              </w:drawing>
            </w:r>
          </w:p>
        </w:tc>
      </w:tr>
    </w:tbl>
    <w:p w:rsidR="00AB44A0" w:rsidRPr="00AB44A0" w:rsidRDefault="00AB44A0" w:rsidP="00AB44A0">
      <w:pPr>
        <w:spacing w:before="100" w:beforeAutospacing="1" w:after="100" w:afterAutospacing="1" w:line="240" w:lineRule="auto"/>
        <w:rPr>
          <w:rFonts w:ascii="Times New Roman" w:eastAsia="Times New Roman" w:hAnsi="Times New Roman" w:cs="Times New Roman"/>
          <w:sz w:val="24"/>
          <w:szCs w:val="24"/>
          <w:lang w:eastAsia="tr-TR"/>
        </w:rPr>
      </w:pPr>
      <w:r w:rsidRPr="00AB44A0">
        <w:rPr>
          <w:rFonts w:ascii="Times New Roman" w:eastAsia="Times New Roman" w:hAnsi="Times New Roman" w:cs="Times New Roman"/>
          <w:b/>
          <w:bCs/>
          <w:sz w:val="24"/>
          <w:szCs w:val="24"/>
          <w:lang w:eastAsia="tr-TR"/>
        </w:rPr>
        <w:t> </w:t>
      </w:r>
    </w:p>
    <w:p w:rsidR="00E07D7C" w:rsidRDefault="00E07D7C"/>
    <w:sectPr w:rsidR="00E07D7C" w:rsidSect="00E07D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B44A0"/>
    <w:rsid w:val="00793326"/>
    <w:rsid w:val="00AB44A0"/>
    <w:rsid w:val="00DE1C6A"/>
    <w:rsid w:val="00E07D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44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B44A0"/>
    <w:rPr>
      <w:b/>
      <w:bCs/>
    </w:rPr>
  </w:style>
  <w:style w:type="paragraph" w:styleId="BalonMetni">
    <w:name w:val="Balloon Text"/>
    <w:basedOn w:val="Normal"/>
    <w:link w:val="BalonMetniChar"/>
    <w:uiPriority w:val="99"/>
    <w:semiHidden/>
    <w:unhideWhenUsed/>
    <w:rsid w:val="00AB44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324682">
      <w:bodyDiv w:val="1"/>
      <w:marLeft w:val="0"/>
      <w:marRight w:val="0"/>
      <w:marTop w:val="0"/>
      <w:marBottom w:val="0"/>
      <w:divBdr>
        <w:top w:val="none" w:sz="0" w:space="0" w:color="auto"/>
        <w:left w:val="none" w:sz="0" w:space="0" w:color="auto"/>
        <w:bottom w:val="none" w:sz="0" w:space="0" w:color="auto"/>
        <w:right w:val="none" w:sz="0" w:space="0" w:color="auto"/>
      </w:divBdr>
      <w:divsChild>
        <w:div w:id="2058966666">
          <w:marLeft w:val="0"/>
          <w:marRight w:val="0"/>
          <w:marTop w:val="0"/>
          <w:marBottom w:val="0"/>
          <w:divBdr>
            <w:top w:val="none" w:sz="0" w:space="0" w:color="auto"/>
            <w:left w:val="none" w:sz="0" w:space="0" w:color="auto"/>
            <w:bottom w:val="none" w:sz="0" w:space="0" w:color="auto"/>
            <w:right w:val="none" w:sz="0" w:space="0" w:color="auto"/>
          </w:divBdr>
          <w:divsChild>
            <w:div w:id="1682702829">
              <w:marLeft w:val="0"/>
              <w:marRight w:val="0"/>
              <w:marTop w:val="0"/>
              <w:marBottom w:val="0"/>
              <w:divBdr>
                <w:top w:val="none" w:sz="0" w:space="0" w:color="auto"/>
                <w:left w:val="none" w:sz="0" w:space="0" w:color="auto"/>
                <w:bottom w:val="none" w:sz="0" w:space="0" w:color="auto"/>
                <w:right w:val="none" w:sz="0" w:space="0" w:color="auto"/>
              </w:divBdr>
              <w:divsChild>
                <w:div w:id="840121447">
                  <w:marLeft w:val="0"/>
                  <w:marRight w:val="0"/>
                  <w:marTop w:val="0"/>
                  <w:marBottom w:val="0"/>
                  <w:divBdr>
                    <w:top w:val="none" w:sz="0" w:space="0" w:color="auto"/>
                    <w:left w:val="none" w:sz="0" w:space="0" w:color="auto"/>
                    <w:bottom w:val="none" w:sz="0" w:space="0" w:color="auto"/>
                    <w:right w:val="none" w:sz="0" w:space="0" w:color="auto"/>
                  </w:divBdr>
                  <w:divsChild>
                    <w:div w:id="1571303779">
                      <w:marLeft w:val="0"/>
                      <w:marRight w:val="0"/>
                      <w:marTop w:val="0"/>
                      <w:marBottom w:val="0"/>
                      <w:divBdr>
                        <w:top w:val="none" w:sz="0" w:space="0" w:color="auto"/>
                        <w:left w:val="none" w:sz="0" w:space="0" w:color="auto"/>
                        <w:bottom w:val="none" w:sz="0" w:space="0" w:color="auto"/>
                        <w:right w:val="none" w:sz="0" w:space="0" w:color="auto"/>
                      </w:divBdr>
                      <w:divsChild>
                        <w:div w:id="1706636150">
                          <w:marLeft w:val="0"/>
                          <w:marRight w:val="0"/>
                          <w:marTop w:val="0"/>
                          <w:marBottom w:val="0"/>
                          <w:divBdr>
                            <w:top w:val="none" w:sz="0" w:space="0" w:color="auto"/>
                            <w:left w:val="none" w:sz="0" w:space="0" w:color="auto"/>
                            <w:bottom w:val="none" w:sz="0" w:space="0" w:color="auto"/>
                            <w:right w:val="none" w:sz="0" w:space="0" w:color="auto"/>
                          </w:divBdr>
                          <w:divsChild>
                            <w:div w:id="125395767">
                              <w:marLeft w:val="0"/>
                              <w:marRight w:val="0"/>
                              <w:marTop w:val="0"/>
                              <w:marBottom w:val="0"/>
                              <w:divBdr>
                                <w:top w:val="none" w:sz="0" w:space="0" w:color="auto"/>
                                <w:left w:val="none" w:sz="0" w:space="0" w:color="auto"/>
                                <w:bottom w:val="none" w:sz="0" w:space="0" w:color="auto"/>
                                <w:right w:val="none" w:sz="0" w:space="0" w:color="auto"/>
                              </w:divBdr>
                              <w:divsChild>
                                <w:div w:id="1792354459">
                                  <w:marLeft w:val="0"/>
                                  <w:marRight w:val="0"/>
                                  <w:marTop w:val="0"/>
                                  <w:marBottom w:val="0"/>
                                  <w:divBdr>
                                    <w:top w:val="none" w:sz="0" w:space="0" w:color="auto"/>
                                    <w:left w:val="none" w:sz="0" w:space="0" w:color="auto"/>
                                    <w:bottom w:val="none" w:sz="0" w:space="0" w:color="auto"/>
                                    <w:right w:val="none" w:sz="0" w:space="0" w:color="auto"/>
                                  </w:divBdr>
                                </w:div>
                                <w:div w:id="1574241994">
                                  <w:marLeft w:val="0"/>
                                  <w:marRight w:val="0"/>
                                  <w:marTop w:val="0"/>
                                  <w:marBottom w:val="0"/>
                                  <w:divBdr>
                                    <w:top w:val="none" w:sz="0" w:space="0" w:color="auto"/>
                                    <w:left w:val="none" w:sz="0" w:space="0" w:color="auto"/>
                                    <w:bottom w:val="none" w:sz="0" w:space="0" w:color="auto"/>
                                    <w:right w:val="none" w:sz="0" w:space="0" w:color="auto"/>
                                  </w:divBdr>
                                </w:div>
                                <w:div w:id="1924146547">
                                  <w:marLeft w:val="0"/>
                                  <w:marRight w:val="0"/>
                                  <w:marTop w:val="0"/>
                                  <w:marBottom w:val="0"/>
                                  <w:divBdr>
                                    <w:top w:val="none" w:sz="0" w:space="0" w:color="auto"/>
                                    <w:left w:val="none" w:sz="0" w:space="0" w:color="auto"/>
                                    <w:bottom w:val="none" w:sz="0" w:space="0" w:color="auto"/>
                                    <w:right w:val="none" w:sz="0" w:space="0" w:color="auto"/>
                                  </w:divBdr>
                                </w:div>
                                <w:div w:id="1338537691">
                                  <w:marLeft w:val="0"/>
                                  <w:marRight w:val="0"/>
                                  <w:marTop w:val="0"/>
                                  <w:marBottom w:val="0"/>
                                  <w:divBdr>
                                    <w:top w:val="none" w:sz="0" w:space="0" w:color="auto"/>
                                    <w:left w:val="none" w:sz="0" w:space="0" w:color="auto"/>
                                    <w:bottom w:val="none" w:sz="0" w:space="0" w:color="auto"/>
                                    <w:right w:val="none" w:sz="0" w:space="0" w:color="auto"/>
                                  </w:divBdr>
                                </w:div>
                                <w:div w:id="1779450942">
                                  <w:marLeft w:val="0"/>
                                  <w:marRight w:val="0"/>
                                  <w:marTop w:val="0"/>
                                  <w:marBottom w:val="0"/>
                                  <w:divBdr>
                                    <w:top w:val="none" w:sz="0" w:space="0" w:color="auto"/>
                                    <w:left w:val="none" w:sz="0" w:space="0" w:color="auto"/>
                                    <w:bottom w:val="none" w:sz="0" w:space="0" w:color="auto"/>
                                    <w:right w:val="none" w:sz="0" w:space="0" w:color="auto"/>
                                  </w:divBdr>
                                </w:div>
                                <w:div w:id="562526790">
                                  <w:marLeft w:val="0"/>
                                  <w:marRight w:val="0"/>
                                  <w:marTop w:val="0"/>
                                  <w:marBottom w:val="0"/>
                                  <w:divBdr>
                                    <w:top w:val="none" w:sz="0" w:space="0" w:color="auto"/>
                                    <w:left w:val="none" w:sz="0" w:space="0" w:color="auto"/>
                                    <w:bottom w:val="none" w:sz="0" w:space="0" w:color="auto"/>
                                    <w:right w:val="none" w:sz="0" w:space="0" w:color="auto"/>
                                  </w:divBdr>
                                </w:div>
                                <w:div w:id="18499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2011-02-12T10:50:00Z</dcterms:created>
  <dcterms:modified xsi:type="dcterms:W3CDTF">2011-02-12T10:50:00Z</dcterms:modified>
</cp:coreProperties>
</file>